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КРАСНОЯРСКА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мая 2010 г. N 210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МЕЖВЕДОМСТВЕННОЙ КОМИССИИ ПО ВОПРОСАМ ПРИЗНАНИЯ ПОМЕЩЕНИЙ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ЖИЛЫМИ ПОМЕЩЕНИЯМИ, ПРИГОДНЫМИ (НЕПРИГОДНЫМИ)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ПРОЖИВАНИЯ ГРАЖДАН, А ТАКЖЕ МНОГОКВАРТИРНОГО ДОМА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АВАРИЙНЫМ И ПОДЛЕЖАЩИМ СНОСУ ИЛИ РЕКОНСТРУКЦИИ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Красноярска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06.04.2011 </w:t>
      </w:r>
      <w:hyperlink r:id="rId6" w:history="1">
        <w:r>
          <w:rPr>
            <w:rFonts w:ascii="Calibri" w:hAnsi="Calibri" w:cs="Calibri"/>
            <w:color w:val="0000FF"/>
          </w:rPr>
          <w:t>N 110</w:t>
        </w:r>
      </w:hyperlink>
      <w:r>
        <w:rPr>
          <w:rFonts w:ascii="Calibri" w:hAnsi="Calibri" w:cs="Calibri"/>
        </w:rPr>
        <w:t xml:space="preserve">, от 18.07.2011 </w:t>
      </w:r>
      <w:hyperlink r:id="rId7" w:history="1">
        <w:r>
          <w:rPr>
            <w:rFonts w:ascii="Calibri" w:hAnsi="Calibri" w:cs="Calibri"/>
            <w:color w:val="0000FF"/>
          </w:rPr>
          <w:t>N 279</w:t>
        </w:r>
      </w:hyperlink>
      <w:r>
        <w:rPr>
          <w:rFonts w:ascii="Calibri" w:hAnsi="Calibri" w:cs="Calibri"/>
        </w:rPr>
        <w:t>,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11.10.2011 </w:t>
      </w:r>
      <w:hyperlink r:id="rId8" w:history="1">
        <w:r>
          <w:rPr>
            <w:rFonts w:ascii="Calibri" w:hAnsi="Calibri" w:cs="Calibri"/>
            <w:color w:val="0000FF"/>
          </w:rPr>
          <w:t>N 425</w:t>
        </w:r>
      </w:hyperlink>
      <w:r>
        <w:rPr>
          <w:rFonts w:ascii="Calibri" w:hAnsi="Calibri" w:cs="Calibri"/>
        </w:rPr>
        <w:t xml:space="preserve">, от 05.12.2011 </w:t>
      </w:r>
      <w:hyperlink r:id="rId9" w:history="1">
        <w:r>
          <w:rPr>
            <w:rFonts w:ascii="Calibri" w:hAnsi="Calibri" w:cs="Calibri"/>
            <w:color w:val="0000FF"/>
          </w:rPr>
          <w:t>N 560</w:t>
        </w:r>
      </w:hyperlink>
      <w:r>
        <w:rPr>
          <w:rFonts w:ascii="Calibri" w:hAnsi="Calibri" w:cs="Calibri"/>
        </w:rPr>
        <w:t>,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13.04.2012 </w:t>
      </w:r>
      <w:hyperlink r:id="rId10" w:history="1">
        <w:r>
          <w:rPr>
            <w:rFonts w:ascii="Calibri" w:hAnsi="Calibri" w:cs="Calibri"/>
            <w:color w:val="0000FF"/>
          </w:rPr>
          <w:t>N 151</w:t>
        </w:r>
      </w:hyperlink>
      <w:r>
        <w:rPr>
          <w:rFonts w:ascii="Calibri" w:hAnsi="Calibri" w:cs="Calibri"/>
        </w:rPr>
        <w:t xml:space="preserve">, от 09.07.2012 </w:t>
      </w:r>
      <w:hyperlink r:id="rId11" w:history="1">
        <w:r>
          <w:rPr>
            <w:rFonts w:ascii="Calibri" w:hAnsi="Calibri" w:cs="Calibri"/>
            <w:color w:val="0000FF"/>
          </w:rPr>
          <w:t>N 294</w:t>
        </w:r>
      </w:hyperlink>
      <w:r>
        <w:rPr>
          <w:rFonts w:ascii="Calibri" w:hAnsi="Calibri" w:cs="Calibri"/>
        </w:rPr>
        <w:t>,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27.08.2012 </w:t>
      </w:r>
      <w:hyperlink r:id="rId12" w:history="1">
        <w:r>
          <w:rPr>
            <w:rFonts w:ascii="Calibri" w:hAnsi="Calibri" w:cs="Calibri"/>
            <w:color w:val="0000FF"/>
          </w:rPr>
          <w:t>N 364</w:t>
        </w:r>
      </w:hyperlink>
      <w:r>
        <w:rPr>
          <w:rFonts w:ascii="Calibri" w:hAnsi="Calibri" w:cs="Calibri"/>
        </w:rPr>
        <w:t xml:space="preserve">, от 09.10.2012 </w:t>
      </w:r>
      <w:hyperlink r:id="rId13" w:history="1">
        <w:r>
          <w:rPr>
            <w:rFonts w:ascii="Calibri" w:hAnsi="Calibri" w:cs="Calibri"/>
            <w:color w:val="0000FF"/>
          </w:rPr>
          <w:t>N 462</w:t>
        </w:r>
      </w:hyperlink>
      <w:r>
        <w:rPr>
          <w:rFonts w:ascii="Calibri" w:hAnsi="Calibri" w:cs="Calibri"/>
        </w:rPr>
        <w:t>,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14" w:history="1">
        <w:r>
          <w:rPr>
            <w:rFonts w:ascii="Calibri" w:hAnsi="Calibri" w:cs="Calibri"/>
            <w:color w:val="0000FF"/>
          </w:rPr>
          <w:t>N 314</w:t>
        </w:r>
      </w:hyperlink>
      <w:r>
        <w:rPr>
          <w:rFonts w:ascii="Calibri" w:hAnsi="Calibri" w:cs="Calibri"/>
        </w:rPr>
        <w:t xml:space="preserve">, от 20.08.2013 </w:t>
      </w:r>
      <w:hyperlink r:id="rId15" w:history="1">
        <w:r>
          <w:rPr>
            <w:rFonts w:ascii="Calibri" w:hAnsi="Calibri" w:cs="Calibri"/>
            <w:color w:val="0000FF"/>
          </w:rPr>
          <w:t>N 412</w:t>
        </w:r>
      </w:hyperlink>
      <w:r>
        <w:rPr>
          <w:rFonts w:ascii="Calibri" w:hAnsi="Calibri" w:cs="Calibri"/>
        </w:rPr>
        <w:t>,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16" w:history="1">
        <w:r>
          <w:rPr>
            <w:rFonts w:ascii="Calibri" w:hAnsi="Calibri" w:cs="Calibri"/>
            <w:color w:val="0000FF"/>
          </w:rPr>
          <w:t>N 752</w:t>
        </w:r>
      </w:hyperlink>
      <w:r>
        <w:rPr>
          <w:rFonts w:ascii="Calibri" w:hAnsi="Calibri" w:cs="Calibri"/>
        </w:rPr>
        <w:t xml:space="preserve">, от 07.04.2014 </w:t>
      </w:r>
      <w:hyperlink r:id="rId17" w:history="1">
        <w:r>
          <w:rPr>
            <w:rFonts w:ascii="Calibri" w:hAnsi="Calibri" w:cs="Calibri"/>
            <w:color w:val="0000FF"/>
          </w:rPr>
          <w:t>N 193</w:t>
        </w:r>
      </w:hyperlink>
      <w:r>
        <w:rPr>
          <w:rFonts w:ascii="Calibri" w:hAnsi="Calibri" w:cs="Calibri"/>
        </w:rPr>
        <w:t>,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16.05.2014 </w:t>
      </w:r>
      <w:hyperlink r:id="rId18" w:history="1">
        <w:r>
          <w:rPr>
            <w:rFonts w:ascii="Calibri" w:hAnsi="Calibri" w:cs="Calibri"/>
            <w:color w:val="0000FF"/>
          </w:rPr>
          <w:t>N 279</w:t>
        </w:r>
      </w:hyperlink>
      <w:r>
        <w:rPr>
          <w:rFonts w:ascii="Calibri" w:hAnsi="Calibri" w:cs="Calibri"/>
        </w:rPr>
        <w:t xml:space="preserve">, от 22.07.2014 </w:t>
      </w:r>
      <w:hyperlink r:id="rId19" w:history="1">
        <w:r>
          <w:rPr>
            <w:rFonts w:ascii="Calibri" w:hAnsi="Calibri" w:cs="Calibri"/>
            <w:color w:val="0000FF"/>
          </w:rPr>
          <w:t>N 452</w:t>
        </w:r>
      </w:hyperlink>
      <w:r>
        <w:rPr>
          <w:rFonts w:ascii="Calibri" w:hAnsi="Calibri" w:cs="Calibri"/>
        </w:rPr>
        <w:t>)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20" w:history="1">
        <w:r>
          <w:rPr>
            <w:rFonts w:ascii="Calibri" w:hAnsi="Calibri" w:cs="Calibri"/>
            <w:color w:val="0000FF"/>
          </w:rPr>
          <w:t>статьями 14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 Жилищного кодекса Российской Федерации, </w:t>
      </w:r>
      <w:hyperlink r:id="rId23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47, </w:t>
      </w:r>
      <w:hyperlink r:id="rId24" w:history="1">
        <w:r>
          <w:rPr>
            <w:rFonts w:ascii="Calibri" w:hAnsi="Calibri" w:cs="Calibri"/>
            <w:color w:val="0000FF"/>
          </w:rPr>
          <w:t>ст. ст. 41</w:t>
        </w:r>
      </w:hyperlink>
      <w:r>
        <w:rPr>
          <w:rFonts w:ascii="Calibri" w:hAnsi="Calibri" w:cs="Calibri"/>
        </w:rPr>
        <w:t xml:space="preserve">, </w:t>
      </w:r>
      <w:hyperlink r:id="rId25" w:history="1">
        <w:r>
          <w:rPr>
            <w:rFonts w:ascii="Calibri" w:hAnsi="Calibri" w:cs="Calibri"/>
            <w:color w:val="0000FF"/>
          </w:rPr>
          <w:t>58</w:t>
        </w:r>
      </w:hyperlink>
      <w:r>
        <w:rPr>
          <w:rFonts w:ascii="Calibri" w:hAnsi="Calibri" w:cs="Calibri"/>
        </w:rPr>
        <w:t xml:space="preserve">, </w:t>
      </w:r>
      <w:hyperlink r:id="rId26" w:history="1">
        <w:r>
          <w:rPr>
            <w:rFonts w:ascii="Calibri" w:hAnsi="Calibri" w:cs="Calibri"/>
            <w:color w:val="0000FF"/>
          </w:rPr>
          <w:t>59</w:t>
        </w:r>
      </w:hyperlink>
      <w:r>
        <w:rPr>
          <w:rFonts w:ascii="Calibri" w:hAnsi="Calibri" w:cs="Calibri"/>
        </w:rPr>
        <w:t xml:space="preserve"> Устава города Красноярска постановляю: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Создать межведомственную комиссию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в </w:t>
      </w:r>
      <w:hyperlink w:anchor="Par47" w:history="1">
        <w:r>
          <w:rPr>
            <w:rFonts w:ascii="Calibri" w:hAnsi="Calibri" w:cs="Calibri"/>
            <w:color w:val="0000FF"/>
          </w:rPr>
          <w:t>составе</w:t>
        </w:r>
      </w:hyperlink>
      <w:r>
        <w:rPr>
          <w:rFonts w:ascii="Calibri" w:hAnsi="Calibri" w:cs="Calibri"/>
        </w:rPr>
        <w:t xml:space="preserve"> согласно приложению 1.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11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согласно приложению 2.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06.07.2006 N 612 "О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10.12.2007 N 702 "О внесении изменений в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06.07.2006 N 612";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03.06.2008 N 304 "О внесении изменений в </w:t>
      </w:r>
      <w:hyperlink r:id="rId3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06.07.2006 N 612";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12.05.2009 N 158 "О внесении изменений в </w:t>
      </w:r>
      <w:hyperlink r:id="rId3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06.07.2006 N 612";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от 03.12.2009 N 517 "О внесении изменений в </w:t>
      </w:r>
      <w:hyperlink r:id="rId3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06.07.2006 N 612";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6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администрации города от 05.05.2010 N 562-ж "О составе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Департаменту информационной политики администрации города (Акентьева И.Г.) опубликовать настоящее Постановление в газете "Городские новости" и разместить на официальном сайте администрации города в сети Интернет.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Постановление вступает в силу в день, следующий за днем его официального опубликования.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исполнением настоящего Постановления возложить на заместителя Главы города - руководителя департамента городского хозяйства Ящука В.М.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Исполняющий обязанности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города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В.П.БОБРОВ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2"/>
      <w:bookmarkEnd w:id="1"/>
      <w:r>
        <w:rPr>
          <w:rFonts w:ascii="Calibri" w:hAnsi="Calibri" w:cs="Calibri"/>
        </w:rPr>
        <w:t>Приложение 1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мая 2010 г. N 210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47"/>
      <w:bookmarkEnd w:id="2"/>
      <w:r>
        <w:rPr>
          <w:rFonts w:ascii="Calibri" w:hAnsi="Calibri" w:cs="Calibri"/>
        </w:rPr>
        <w:t>СОСТАВ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МЕЖВЕДОМСТВЕННОЙ КОМИССИИ ПО ВОПРОСАМ ПРИЗНАНИЯ ПОМЕЩЕНИЙ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ЖИЛЫМИ ПОМЕЩЕНИЯМИ, ПРИГОДНЫМИ (НЕПРИГОДНЫМИ)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ПРОЖИВАНИЯ ГРАЖДАН, А ТАКЖЕ МНОГОКВАРТИРНОГО ДОМА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АВАРИЙНЫМ И ПОДЛЕЖАЩИМ СНОСУ ИЛИ РЕКОНСТРУКЦИИ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Красноярска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06.04.2011 </w:t>
      </w:r>
      <w:hyperlink r:id="rId37" w:history="1">
        <w:r>
          <w:rPr>
            <w:rFonts w:ascii="Calibri" w:hAnsi="Calibri" w:cs="Calibri"/>
            <w:color w:val="0000FF"/>
          </w:rPr>
          <w:t>N 110</w:t>
        </w:r>
      </w:hyperlink>
      <w:r>
        <w:rPr>
          <w:rFonts w:ascii="Calibri" w:hAnsi="Calibri" w:cs="Calibri"/>
        </w:rPr>
        <w:t xml:space="preserve">, от 11.10.2011 </w:t>
      </w:r>
      <w:hyperlink r:id="rId38" w:history="1">
        <w:r>
          <w:rPr>
            <w:rFonts w:ascii="Calibri" w:hAnsi="Calibri" w:cs="Calibri"/>
            <w:color w:val="0000FF"/>
          </w:rPr>
          <w:t>N 425</w:t>
        </w:r>
      </w:hyperlink>
      <w:r>
        <w:rPr>
          <w:rFonts w:ascii="Calibri" w:hAnsi="Calibri" w:cs="Calibri"/>
        </w:rPr>
        <w:t>,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05.12.2011 </w:t>
      </w:r>
      <w:hyperlink r:id="rId39" w:history="1">
        <w:r>
          <w:rPr>
            <w:rFonts w:ascii="Calibri" w:hAnsi="Calibri" w:cs="Calibri"/>
            <w:color w:val="0000FF"/>
          </w:rPr>
          <w:t>N 560</w:t>
        </w:r>
      </w:hyperlink>
      <w:r>
        <w:rPr>
          <w:rFonts w:ascii="Calibri" w:hAnsi="Calibri" w:cs="Calibri"/>
        </w:rPr>
        <w:t xml:space="preserve">, от 13.04.2012 </w:t>
      </w:r>
      <w:hyperlink r:id="rId40" w:history="1">
        <w:r>
          <w:rPr>
            <w:rFonts w:ascii="Calibri" w:hAnsi="Calibri" w:cs="Calibri"/>
            <w:color w:val="0000FF"/>
          </w:rPr>
          <w:t>N 151</w:t>
        </w:r>
      </w:hyperlink>
      <w:r>
        <w:rPr>
          <w:rFonts w:ascii="Calibri" w:hAnsi="Calibri" w:cs="Calibri"/>
        </w:rPr>
        <w:t>,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09.07.2012 </w:t>
      </w:r>
      <w:hyperlink r:id="rId41" w:history="1">
        <w:r>
          <w:rPr>
            <w:rFonts w:ascii="Calibri" w:hAnsi="Calibri" w:cs="Calibri"/>
            <w:color w:val="0000FF"/>
          </w:rPr>
          <w:t>N 294</w:t>
        </w:r>
      </w:hyperlink>
      <w:r>
        <w:rPr>
          <w:rFonts w:ascii="Calibri" w:hAnsi="Calibri" w:cs="Calibri"/>
        </w:rPr>
        <w:t xml:space="preserve">, от 27.08.2012 </w:t>
      </w:r>
      <w:hyperlink r:id="rId42" w:history="1">
        <w:r>
          <w:rPr>
            <w:rFonts w:ascii="Calibri" w:hAnsi="Calibri" w:cs="Calibri"/>
            <w:color w:val="0000FF"/>
          </w:rPr>
          <w:t>N 364</w:t>
        </w:r>
      </w:hyperlink>
      <w:r>
        <w:rPr>
          <w:rFonts w:ascii="Calibri" w:hAnsi="Calibri" w:cs="Calibri"/>
        </w:rPr>
        <w:t>,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09.10.2012 </w:t>
      </w:r>
      <w:hyperlink r:id="rId43" w:history="1">
        <w:r>
          <w:rPr>
            <w:rFonts w:ascii="Calibri" w:hAnsi="Calibri" w:cs="Calibri"/>
            <w:color w:val="0000FF"/>
          </w:rPr>
          <w:t>N 462</w:t>
        </w:r>
      </w:hyperlink>
      <w:r>
        <w:rPr>
          <w:rFonts w:ascii="Calibri" w:hAnsi="Calibri" w:cs="Calibri"/>
        </w:rPr>
        <w:t xml:space="preserve">, от 02.07.2013 </w:t>
      </w:r>
      <w:hyperlink r:id="rId44" w:history="1">
        <w:r>
          <w:rPr>
            <w:rFonts w:ascii="Calibri" w:hAnsi="Calibri" w:cs="Calibri"/>
            <w:color w:val="0000FF"/>
          </w:rPr>
          <w:t>N 314</w:t>
        </w:r>
      </w:hyperlink>
      <w:r>
        <w:rPr>
          <w:rFonts w:ascii="Calibri" w:hAnsi="Calibri" w:cs="Calibri"/>
        </w:rPr>
        <w:t>,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20.08.2013 </w:t>
      </w:r>
      <w:hyperlink r:id="rId45" w:history="1">
        <w:r>
          <w:rPr>
            <w:rFonts w:ascii="Calibri" w:hAnsi="Calibri" w:cs="Calibri"/>
            <w:color w:val="0000FF"/>
          </w:rPr>
          <w:t>N 412</w:t>
        </w:r>
      </w:hyperlink>
      <w:r>
        <w:rPr>
          <w:rFonts w:ascii="Calibri" w:hAnsi="Calibri" w:cs="Calibri"/>
        </w:rPr>
        <w:t xml:space="preserve">, от 25.12.2013 </w:t>
      </w:r>
      <w:hyperlink r:id="rId46" w:history="1">
        <w:r>
          <w:rPr>
            <w:rFonts w:ascii="Calibri" w:hAnsi="Calibri" w:cs="Calibri"/>
            <w:color w:val="0000FF"/>
          </w:rPr>
          <w:t>N 752</w:t>
        </w:r>
      </w:hyperlink>
      <w:r>
        <w:rPr>
          <w:rFonts w:ascii="Calibri" w:hAnsi="Calibri" w:cs="Calibri"/>
        </w:rPr>
        <w:t>,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07.04.2014 </w:t>
      </w:r>
      <w:hyperlink r:id="rId47" w:history="1">
        <w:r>
          <w:rPr>
            <w:rFonts w:ascii="Calibri" w:hAnsi="Calibri" w:cs="Calibri"/>
            <w:color w:val="0000FF"/>
          </w:rPr>
          <w:t>N 193</w:t>
        </w:r>
      </w:hyperlink>
      <w:r>
        <w:rPr>
          <w:rFonts w:ascii="Calibri" w:hAnsi="Calibri" w:cs="Calibri"/>
        </w:rPr>
        <w:t xml:space="preserve">, от 16.05.2014 </w:t>
      </w:r>
      <w:hyperlink r:id="rId48" w:history="1">
        <w:r>
          <w:rPr>
            <w:rFonts w:ascii="Calibri" w:hAnsi="Calibri" w:cs="Calibri"/>
            <w:color w:val="0000FF"/>
          </w:rPr>
          <w:t>N 279</w:t>
        </w:r>
      </w:hyperlink>
      <w:r>
        <w:rPr>
          <w:rFonts w:ascii="Calibri" w:hAnsi="Calibri" w:cs="Calibri"/>
        </w:rPr>
        <w:t>,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22.07.2014 </w:t>
      </w:r>
      <w:hyperlink r:id="rId49" w:history="1">
        <w:r>
          <w:rPr>
            <w:rFonts w:ascii="Calibri" w:hAnsi="Calibri" w:cs="Calibri"/>
            <w:color w:val="0000FF"/>
          </w:rPr>
          <w:t>N 452</w:t>
        </w:r>
      </w:hyperlink>
      <w:r>
        <w:rPr>
          <w:rFonts w:ascii="Calibri" w:hAnsi="Calibri" w:cs="Calibri"/>
        </w:rPr>
        <w:t>)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64400A" w:rsidSect="00C245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330"/>
        <w:gridCol w:w="5669"/>
      </w:tblGrid>
      <w:tr w:rsidR="0064400A">
        <w:trPr>
          <w:trHeight w:val="50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Титенков И.П.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Главы города - руководитель департамента городского хозяйства, председатель комиссии;</w:t>
            </w:r>
          </w:p>
        </w:tc>
      </w:tr>
      <w:tr w:rsidR="0064400A">
        <w:trPr>
          <w:trHeight w:val="563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Биезайс И.П.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руководителя департамента городского хозяйства администрации города по правовым вопросам, заместитель председателя комиссии;</w:t>
            </w:r>
          </w:p>
        </w:tc>
      </w:tr>
      <w:tr w:rsidR="0064400A">
        <w:trPr>
          <w:trHeight w:val="544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Валуева Е.П.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юридического отдела департамента городского хозяйства администрации города, секретарь комиссии</w:t>
            </w:r>
          </w:p>
        </w:tc>
      </w:tr>
      <w:tr w:rsidR="0064400A">
        <w:trPr>
          <w:trHeight w:val="544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Аккерт М.Р.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руководителя Управления Федеральной службы по надзору в сфере защиты прав потребителей и благополучия человека по Красноярскому краю (по согласованию)</w:t>
            </w:r>
          </w:p>
        </w:tc>
      </w:tr>
      <w:tr w:rsidR="0064400A">
        <w:trPr>
          <w:trHeight w:val="50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Атылин И.А.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начальника отдела надзорной деятельности по г. Красноярску управления надзорной деятельности Главного управления МЧС России по Красноярскому краю, подполковник внутренней службы (по согласованию);</w:t>
            </w:r>
          </w:p>
        </w:tc>
      </w:tr>
      <w:tr w:rsidR="0064400A">
        <w:trPr>
          <w:trHeight w:val="50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Голубь Г.В.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руководителя департамента градостроительства администрации города;</w:t>
            </w:r>
          </w:p>
        </w:tc>
      </w:tr>
      <w:tr w:rsidR="0064400A">
        <w:trPr>
          <w:trHeight w:val="50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Епихина А.И.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отдела приватизации жилых помещений муниципального бюджетного учреждения "Центр недвижимости";</w:t>
            </w:r>
          </w:p>
        </w:tc>
      </w:tr>
      <w:tr w:rsidR="0064400A">
        <w:trPr>
          <w:trHeight w:val="50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Касицкий В.В.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начальника жилищного отдела департамента городского хозяйства администрации города;</w:t>
            </w:r>
          </w:p>
        </w:tc>
      </w:tr>
      <w:tr w:rsidR="0064400A">
        <w:trPr>
          <w:trHeight w:val="50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Орешенко Л.И.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консультант отдела казны департамента муниципального имущества и земельных отношений администрации города;</w:t>
            </w:r>
          </w:p>
        </w:tc>
      </w:tr>
      <w:tr w:rsidR="0064400A">
        <w:trPr>
          <w:trHeight w:val="50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Попов А.В.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руководителя управления учета и реализации жилищной политики администрации города;</w:t>
            </w:r>
          </w:p>
        </w:tc>
      </w:tr>
      <w:tr w:rsidR="0064400A">
        <w:trPr>
          <w:trHeight w:val="50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Резяпов Р.В.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главного управления по гражданской обороне, чрезвычайным ситуациям и пожарной безопасности администрации города;</w:t>
            </w:r>
          </w:p>
        </w:tc>
      </w:tr>
      <w:tr w:rsidR="0064400A">
        <w:trPr>
          <w:trHeight w:val="563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Соленов В.А.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отдела надзора за содержанием и эксплуатацией жилищного фонда службы строительного надзора и жилищного контроля Красноярского края (по согласованию);</w:t>
            </w:r>
          </w:p>
        </w:tc>
      </w:tr>
      <w:tr w:rsidR="0064400A">
        <w:trPr>
          <w:trHeight w:val="50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Туникова Е.В.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отдела благоустройства и инженерной подготовки территории управления архитектуры администрации города;</w:t>
            </w:r>
          </w:p>
        </w:tc>
      </w:tr>
      <w:tr w:rsidR="0064400A">
        <w:trPr>
          <w:trHeight w:val="50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Хожаев С.А.</w:t>
            </w:r>
          </w:p>
        </w:tc>
        <w:tc>
          <w:tcPr>
            <w:tcW w:w="3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A" w:rsidRDefault="0064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Красноярского отделения ФГУП "Ростехинвентаризация" Федерального БТИ по Красноярскому краю (по согласованию).</w:t>
            </w:r>
          </w:p>
        </w:tc>
      </w:tr>
    </w:tbl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64400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делами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А.Д.БАЙКАЛОВ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113"/>
      <w:bookmarkEnd w:id="3"/>
      <w:r>
        <w:rPr>
          <w:rFonts w:ascii="Calibri" w:hAnsi="Calibri" w:cs="Calibri"/>
        </w:rPr>
        <w:t>Приложение 2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мая 2010 г. N 210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118"/>
      <w:bookmarkEnd w:id="4"/>
      <w:r>
        <w:rPr>
          <w:rFonts w:ascii="Calibri" w:hAnsi="Calibri" w:cs="Calibri"/>
          <w:b/>
          <w:bCs/>
        </w:rPr>
        <w:t>ПОЛОЖЕНИЕ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МЕЖВЕДОМСТВЕННОЙ КОМИССИИ ПО ВОПРОСАМ ПРИЗНАНИЯ ПОМЕЩЕНИЙ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ЖИЛЫМИ ПОМЕЩЕНИЯМИ, ПРИГОДНЫМИ (НЕПРИГОДНЫМИ)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ПРОЖИВАНИЯ ГРАЖДАН, А ТАКЖЕ МНОГОКВАРТИРНОГО ДОМА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АВАРИЙНЫМ И ПОДЛЕЖАЩИМ СНОСУ ИЛИ РЕКОНСТРУКЦИИ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Красноярска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18.07.2011 </w:t>
      </w:r>
      <w:hyperlink r:id="rId50" w:history="1">
        <w:r>
          <w:rPr>
            <w:rFonts w:ascii="Calibri" w:hAnsi="Calibri" w:cs="Calibri"/>
            <w:color w:val="0000FF"/>
          </w:rPr>
          <w:t>N 279</w:t>
        </w:r>
      </w:hyperlink>
      <w:r>
        <w:rPr>
          <w:rFonts w:ascii="Calibri" w:hAnsi="Calibri" w:cs="Calibri"/>
        </w:rPr>
        <w:t xml:space="preserve">, от 07.04.2014 </w:t>
      </w:r>
      <w:hyperlink r:id="rId51" w:history="1">
        <w:r>
          <w:rPr>
            <w:rFonts w:ascii="Calibri" w:hAnsi="Calibri" w:cs="Calibri"/>
            <w:color w:val="0000FF"/>
          </w:rPr>
          <w:t>N 193</w:t>
        </w:r>
      </w:hyperlink>
      <w:r>
        <w:rPr>
          <w:rFonts w:ascii="Calibri" w:hAnsi="Calibri" w:cs="Calibri"/>
        </w:rPr>
        <w:t>)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Межведомственная комиссия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(далее - Комиссия) создается для оценки соответствия жилых помещений муниципального жилищного фонда и частных жилых помещений, расположенных на территории города Красноярска, требованиям, предъявляемым к жилым помещениям, и признания жилых помещений пригодными (непригодными) для проживания, а также признания многоквартирных домов аварийными и подлежащими сносу или реконструкции.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Комиссия в своей деятельности руководствуется </w:t>
      </w:r>
      <w:hyperlink r:id="rId5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законами, </w:t>
      </w:r>
      <w:hyperlink r:id="rId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</w:t>
      </w:r>
      <w:hyperlink r:id="rId5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N 47) и иными нормативными правовыми актами.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Полномочия Комиссии: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Производит оценку соответствия помещения и (или) дома требованиям, установленным </w:t>
      </w:r>
      <w:hyperlink r:id="rId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N 47.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Признает жилое помещение жилым, пригодным (непригодным) для проживания.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Признает многоквартирный дом аварийным и подлежащим сносу или реконструкции.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Комиссия вправе: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Запрашивать в установленном порядке у органов исполнительной власти края, органов местного самоуправления документы и иные материалы, необходимые для осуществления деятельности Комиссии, в том числе в целях выяснения статуса объекта в качестве объекта культурного наследия или объекта, представляющего историко-культурную ценность.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Красноярска от 18.07.2011 N 279)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Приглашать на заседания Комиссии представителей территориальных органов федеральных органов исполнительной власти, органов исполнительной власти края, органов местного самоуправления по вопросам, относящимся к компетенции Комиссии.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Комиссия осуществляет свою деятельность на заседаниях Комиссии, проводимых в соответствии с планом заседаний Комиссии, утверждаемым председателем Комиссии.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Председатель Комиссии: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6.1. Руководит работой Комиссии.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Организует и планирует деятельность Комиссии.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Ведет заседания Комиссии.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Дает поручения членам Комиссии и контролирует их выполнение.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Подписывает протоколы заседаний (выписки из протокола заседания) Комиссии, а также запросы и иные документы, направляемые от имени Комиссии.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 отсутствия председателя Комиссии заместитель председателя Комиссии ведет заседание Комиссии и подписывает протокол заседания (выписки из протокола заседания) Комиссии.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Заседание Комиссии считается правомочным, если на нем присутствует не менее половины членов Комиссии.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По окончании работы Комиссия принимает решение по форме и в порядке, утвержденном </w:t>
      </w:r>
      <w:hyperlink r:id="rId5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N 47.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Протокол заседания (выписки из протокола заседания) Комиссии направляется членам Комиссии, ответственным за выполнение решений, принятых Комиссией, в течение 3 дней со дня проведения заседания Комиссии.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Полномочиями по подписанию требований к собственникам жилых помещений о сносе или реконструкции жилого дома, признанного в установленном порядке аварийным и подлежащим сносу или реконструкции, обладают председатель и заместитель председателя Комиссии.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 введен </w:t>
      </w:r>
      <w:hyperlink r:id="rId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Красноярска от 07.04.2014 N 193)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города -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департамента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хозяйства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В.М.ЯЩУК</w:t>
      </w: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00A" w:rsidRDefault="0064400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43E68" w:rsidRDefault="00343E68">
      <w:bookmarkStart w:id="5" w:name="_GoBack"/>
      <w:bookmarkEnd w:id="5"/>
    </w:p>
    <w:sectPr w:rsidR="00343E6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04"/>
    <w:rsid w:val="00343E68"/>
    <w:rsid w:val="0064400A"/>
    <w:rsid w:val="006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9F1E599B52735CCBC375B4AD3A7C8DCCDC10BD000D5BAB31C371129EE2EB7AF809AB1C2CB2D0877475B911TFC" TargetMode="External"/><Relationship Id="rId18" Type="http://schemas.openxmlformats.org/officeDocument/2006/relationships/hyperlink" Target="consultantplus://offline/ref=469F1E599B52735CCBC375B4AD3A7C8DCCDC10BD09095BAF30C92C1896BBE778FF06F40B2BFBDC867475B91A10TDC" TargetMode="External"/><Relationship Id="rId26" Type="http://schemas.openxmlformats.org/officeDocument/2006/relationships/hyperlink" Target="consultantplus://offline/ref=469F1E599B52735CCBC375B4AD3A7C8DCCDC10BD090852A53CCE2C1896BBE778FF06F40B2BFBDC867475BD1210T8C" TargetMode="External"/><Relationship Id="rId39" Type="http://schemas.openxmlformats.org/officeDocument/2006/relationships/hyperlink" Target="consultantplus://offline/ref=469F1E599B52735CCBC375B4AD3A7C8DCCDC10BD0F0B51AB33C371129EE2EB7AF809AB1C2CB2D0877475B911TFC" TargetMode="External"/><Relationship Id="rId21" Type="http://schemas.openxmlformats.org/officeDocument/2006/relationships/hyperlink" Target="consultantplus://offline/ref=469F1E599B52735CCBC375B7BF562382CED148B00D0E59FB699C2A4FC9EBE12DBF46F25E68BFD08517TCC" TargetMode="External"/><Relationship Id="rId34" Type="http://schemas.openxmlformats.org/officeDocument/2006/relationships/hyperlink" Target="consultantplus://offline/ref=469F1E599B52735CCBC375B4AD3A7C8DCCDC10BD0C0F52A836C371129EE2EB7A1FT8C" TargetMode="External"/><Relationship Id="rId42" Type="http://schemas.openxmlformats.org/officeDocument/2006/relationships/hyperlink" Target="consultantplus://offline/ref=469F1E599B52735CCBC375B4AD3A7C8DCCDC10BD000A50A834C371129EE2EB7AF809AB1C2CB2D0877475B911TFC" TargetMode="External"/><Relationship Id="rId47" Type="http://schemas.openxmlformats.org/officeDocument/2006/relationships/hyperlink" Target="consultantplus://offline/ref=469F1E599B52735CCBC375B4AD3A7C8DCCDC10BD090955A833CE2C1896BBE778FF06F40B2BFBDC867475B91A10TEC" TargetMode="External"/><Relationship Id="rId50" Type="http://schemas.openxmlformats.org/officeDocument/2006/relationships/hyperlink" Target="consultantplus://offline/ref=469F1E599B52735CCBC375B4AD3A7C8DCCDC10BD0E0F51AE37C371129EE2EB7AF809AB1C2CB2D0877475B911TCC" TargetMode="External"/><Relationship Id="rId55" Type="http://schemas.openxmlformats.org/officeDocument/2006/relationships/hyperlink" Target="consultantplus://offline/ref=469F1E599B52735CCBC375B7BF562382CED34AB80F0B59FB699C2A4FC91ETBC" TargetMode="External"/><Relationship Id="rId7" Type="http://schemas.openxmlformats.org/officeDocument/2006/relationships/hyperlink" Target="consultantplus://offline/ref=469F1E599B52735CCBC375B4AD3A7C8DCCDC10BD0E0F51AE37C371129EE2EB7AF809AB1C2CB2D0877475B911TFC" TargetMode="External"/><Relationship Id="rId12" Type="http://schemas.openxmlformats.org/officeDocument/2006/relationships/hyperlink" Target="consultantplus://offline/ref=469F1E599B52735CCBC375B4AD3A7C8DCCDC10BD000A50A834C371129EE2EB7AF809AB1C2CB2D0877475B911TFC" TargetMode="External"/><Relationship Id="rId17" Type="http://schemas.openxmlformats.org/officeDocument/2006/relationships/hyperlink" Target="consultantplus://offline/ref=469F1E599B52735CCBC375B4AD3A7C8DCCDC10BD090955A833CE2C1896BBE778FF06F40B2BFBDC867475B91A10TDC" TargetMode="External"/><Relationship Id="rId25" Type="http://schemas.openxmlformats.org/officeDocument/2006/relationships/hyperlink" Target="consultantplus://offline/ref=469F1E599B52735CCBC375B4AD3A7C8DCCDC10BD090852A53CCE2C1896BBE778FF06F40B2BFBDC867474B81210T0C" TargetMode="External"/><Relationship Id="rId33" Type="http://schemas.openxmlformats.org/officeDocument/2006/relationships/hyperlink" Target="consultantplus://offline/ref=469F1E599B52735CCBC375B4AD3A7C8DCCDC10BD0C0F53A933C371129EE2EB7A1FT8C" TargetMode="External"/><Relationship Id="rId38" Type="http://schemas.openxmlformats.org/officeDocument/2006/relationships/hyperlink" Target="consultantplus://offline/ref=469F1E599B52735CCBC375B4AD3A7C8DCCDC10BD0F0952AA37C371129EE2EB7AF809AB1C2CB2D0877475B911TFC" TargetMode="External"/><Relationship Id="rId46" Type="http://schemas.openxmlformats.org/officeDocument/2006/relationships/hyperlink" Target="consultantplus://offline/ref=469F1E599B52735CCBC375B4AD3A7C8DCCDC10BD090951A436C92C1896BBE778FF06F40B2BFBDC867475B91A10TDC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9F1E599B52735CCBC375B4AD3A7C8DCCDC10BD090951A436C92C1896BBE778FF06F40B2BFBDC867475B91A10TDC" TargetMode="External"/><Relationship Id="rId20" Type="http://schemas.openxmlformats.org/officeDocument/2006/relationships/hyperlink" Target="consultantplus://offline/ref=469F1E599B52735CCBC375B7BF562382CED148B00D0E59FB699C2A4FC9EBE12DBF46F25E68BFD08517T7C" TargetMode="External"/><Relationship Id="rId29" Type="http://schemas.openxmlformats.org/officeDocument/2006/relationships/hyperlink" Target="consultantplus://offline/ref=469F1E599B52735CCBC375B4AD3A7C8DCCDC10BD0C0F53A933C371129EE2EB7A1FT8C" TargetMode="External"/><Relationship Id="rId41" Type="http://schemas.openxmlformats.org/officeDocument/2006/relationships/hyperlink" Target="consultantplus://offline/ref=469F1E599B52735CCBC375B4AD3A7C8DCCDC10BD000850A432C371129EE2EB7AF809AB1C2CB2D0877475B911TFC" TargetMode="External"/><Relationship Id="rId54" Type="http://schemas.openxmlformats.org/officeDocument/2006/relationships/hyperlink" Target="consultantplus://offline/ref=469F1E599B52735CCBC375B7BF562382CED34AB80F0B59FB699C2A4FC91ET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9F1E599B52735CCBC375B4AD3A7C8DCCDC10BD0E0B55AF37C371129EE2EB7AF809AB1C2CB2D0877475B911TFC" TargetMode="External"/><Relationship Id="rId11" Type="http://schemas.openxmlformats.org/officeDocument/2006/relationships/hyperlink" Target="consultantplus://offline/ref=469F1E599B52735CCBC375B4AD3A7C8DCCDC10BD000850A432C371129EE2EB7AF809AB1C2CB2D0877475B911TFC" TargetMode="External"/><Relationship Id="rId24" Type="http://schemas.openxmlformats.org/officeDocument/2006/relationships/hyperlink" Target="consultantplus://offline/ref=469F1E599B52735CCBC375B4AD3A7C8DCCDC10BD090852A53CCE2C1896BBE778FF06F40B2BFBDC867475BA1F10T0C" TargetMode="External"/><Relationship Id="rId32" Type="http://schemas.openxmlformats.org/officeDocument/2006/relationships/hyperlink" Target="consultantplus://offline/ref=469F1E599B52735CCBC375B4AD3A7C8DCCDC10BD0C0954A83CC371129EE2EB7A1FT8C" TargetMode="External"/><Relationship Id="rId37" Type="http://schemas.openxmlformats.org/officeDocument/2006/relationships/hyperlink" Target="consultantplus://offline/ref=469F1E599B52735CCBC375B4AD3A7C8DCCDC10BD0E0B55AF37C371129EE2EB7AF809AB1C2CB2D0877475B911TFC" TargetMode="External"/><Relationship Id="rId40" Type="http://schemas.openxmlformats.org/officeDocument/2006/relationships/hyperlink" Target="consultantplus://offline/ref=469F1E599B52735CCBC375B4AD3A7C8DCCDC10BD0F0E5AA53DC371129EE2EB7AF809AB1C2CB2D0877475B911TFC" TargetMode="External"/><Relationship Id="rId45" Type="http://schemas.openxmlformats.org/officeDocument/2006/relationships/hyperlink" Target="consultantplus://offline/ref=469F1E599B52735CCBC375B4AD3A7C8DCCDC10BD010150A430C371129EE2EB7AF809AB1C2CB2D0877475B911TFC" TargetMode="External"/><Relationship Id="rId53" Type="http://schemas.openxmlformats.org/officeDocument/2006/relationships/hyperlink" Target="consultantplus://offline/ref=469F1E599B52735CCBC375B7BF562382CED34AB80F0B59FB699C2A4FC91ETBC" TargetMode="External"/><Relationship Id="rId58" Type="http://schemas.openxmlformats.org/officeDocument/2006/relationships/hyperlink" Target="consultantplus://offline/ref=469F1E599B52735CCBC375B4AD3A7C8DCCDC10BD090955A833CE2C1896BBE778FF06F40B2BFBDC867475B91B10T8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69F1E599B52735CCBC375B4AD3A7C8DCCDC10BD010150A430C371129EE2EB7AF809AB1C2CB2D0877475B911TFC" TargetMode="External"/><Relationship Id="rId23" Type="http://schemas.openxmlformats.org/officeDocument/2006/relationships/hyperlink" Target="consultantplus://offline/ref=469F1E599B52735CCBC375B7BF562382CED34AB80F0B59FB699C2A4FC9EBE12DBF46F25E68BFD18517T0C" TargetMode="External"/><Relationship Id="rId28" Type="http://schemas.openxmlformats.org/officeDocument/2006/relationships/hyperlink" Target="consultantplus://offline/ref=469F1E599B52735CCBC375B4AD3A7C8DCCDC10BD0B0952AA35C371129EE2EB7A1FT8C" TargetMode="External"/><Relationship Id="rId36" Type="http://schemas.openxmlformats.org/officeDocument/2006/relationships/hyperlink" Target="consultantplus://offline/ref=469F1E599B52735CCBC375B4AD3A7C8DCCDC10BD0D0957A832C371129EE2EB7A1FT8C" TargetMode="External"/><Relationship Id="rId49" Type="http://schemas.openxmlformats.org/officeDocument/2006/relationships/hyperlink" Target="consultantplus://offline/ref=469F1E599B52735CCBC375B4AD3A7C8DCCDC10BD090853A53CCF2C1896BBE778FF06F40B2BFBDC867475B91A10TDC" TargetMode="External"/><Relationship Id="rId57" Type="http://schemas.openxmlformats.org/officeDocument/2006/relationships/hyperlink" Target="consultantplus://offline/ref=469F1E599B52735CCBC375B7BF562382CED34AB80F0B59FB699C2A4FC91ETBC" TargetMode="External"/><Relationship Id="rId10" Type="http://schemas.openxmlformats.org/officeDocument/2006/relationships/hyperlink" Target="consultantplus://offline/ref=469F1E599B52735CCBC375B4AD3A7C8DCCDC10BD0F0E5AA53DC371129EE2EB7AF809AB1C2CB2D0877475B911TFC" TargetMode="External"/><Relationship Id="rId19" Type="http://schemas.openxmlformats.org/officeDocument/2006/relationships/hyperlink" Target="consultantplus://offline/ref=469F1E599B52735CCBC375B4AD3A7C8DCCDC10BD090853A53CCF2C1896BBE778FF06F40B2BFBDC867475B91A10TDC" TargetMode="External"/><Relationship Id="rId31" Type="http://schemas.openxmlformats.org/officeDocument/2006/relationships/hyperlink" Target="consultantplus://offline/ref=469F1E599B52735CCBC375B4AD3A7C8DCCDC10BD0C0F53A933C371129EE2EB7A1FT8C" TargetMode="External"/><Relationship Id="rId44" Type="http://schemas.openxmlformats.org/officeDocument/2006/relationships/hyperlink" Target="consultantplus://offline/ref=469F1E599B52735CCBC375B4AD3A7C8DCCDC10BD010F50AC33C371129EE2EB7AF809AB1C2CB2D0877475B911TFC" TargetMode="External"/><Relationship Id="rId52" Type="http://schemas.openxmlformats.org/officeDocument/2006/relationships/hyperlink" Target="consultantplus://offline/ref=469F1E599B52735CCBC375B7BF562382CDDF49B5035F0EF938C92414TAC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9F1E599B52735CCBC375B4AD3A7C8DCCDC10BD0F0B51AB33C371129EE2EB7AF809AB1C2CB2D0877475B911TFC" TargetMode="External"/><Relationship Id="rId14" Type="http://schemas.openxmlformats.org/officeDocument/2006/relationships/hyperlink" Target="consultantplus://offline/ref=469F1E599B52735CCBC375B4AD3A7C8DCCDC10BD010F50AC33C371129EE2EB7AF809AB1C2CB2D0877475B911TFC" TargetMode="External"/><Relationship Id="rId22" Type="http://schemas.openxmlformats.org/officeDocument/2006/relationships/hyperlink" Target="consultantplus://offline/ref=469F1E599B52735CCBC375B7BF562382CED148B00D0E59FB699C2A4FC9EBE12DBF46F25E68BFD38317T3C" TargetMode="External"/><Relationship Id="rId27" Type="http://schemas.openxmlformats.org/officeDocument/2006/relationships/hyperlink" Target="consultantplus://offline/ref=469F1E599B52735CCBC375B4AD3A7C8DCCDC10BD0C0F53A933C371129EE2EB7A1FT8C" TargetMode="External"/><Relationship Id="rId30" Type="http://schemas.openxmlformats.org/officeDocument/2006/relationships/hyperlink" Target="consultantplus://offline/ref=469F1E599B52735CCBC375B4AD3A7C8DCCDC10BD0B0A54A935C371129EE2EB7A1FT8C" TargetMode="External"/><Relationship Id="rId35" Type="http://schemas.openxmlformats.org/officeDocument/2006/relationships/hyperlink" Target="consultantplus://offline/ref=469F1E599B52735CCBC375B4AD3A7C8DCCDC10BD0C0F53A933C371129EE2EB7A1FT8C" TargetMode="External"/><Relationship Id="rId43" Type="http://schemas.openxmlformats.org/officeDocument/2006/relationships/hyperlink" Target="consultantplus://offline/ref=469F1E599B52735CCBC375B4AD3A7C8DCCDC10BD000D5BAB31C371129EE2EB7AF809AB1C2CB2D0877475B911TFC" TargetMode="External"/><Relationship Id="rId48" Type="http://schemas.openxmlformats.org/officeDocument/2006/relationships/hyperlink" Target="consultantplus://offline/ref=469F1E599B52735CCBC375B4AD3A7C8DCCDC10BD09095BAF30C92C1896BBE778FF06F40B2BFBDC867475B91A10TDC" TargetMode="External"/><Relationship Id="rId56" Type="http://schemas.openxmlformats.org/officeDocument/2006/relationships/hyperlink" Target="consultantplus://offline/ref=469F1E599B52735CCBC375B4AD3A7C8DCCDC10BD0E0F51AE37C371129EE2EB7AF809AB1C2CB2D0877475B911TCC" TargetMode="External"/><Relationship Id="rId8" Type="http://schemas.openxmlformats.org/officeDocument/2006/relationships/hyperlink" Target="consultantplus://offline/ref=469F1E599B52735CCBC375B4AD3A7C8DCCDC10BD0F0952AA37C371129EE2EB7AF809AB1C2CB2D0877475B911TFC" TargetMode="External"/><Relationship Id="rId51" Type="http://schemas.openxmlformats.org/officeDocument/2006/relationships/hyperlink" Target="consultantplus://offline/ref=469F1E599B52735CCBC375B4AD3A7C8DCCDC10BD090955A833CE2C1896BBE778FF06F40B2BFBDC867475B91B10T8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2454</Words>
  <Characters>13989</Characters>
  <Application>Microsoft Office Word</Application>
  <DocSecurity>0</DocSecurity>
  <Lines>116</Lines>
  <Paragraphs>32</Paragraphs>
  <ScaleCrop>false</ScaleCrop>
  <Company>Microsoft</Company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Trest-7</dc:creator>
  <cp:keywords/>
  <dc:description/>
  <cp:lastModifiedBy>Trest-7</cp:lastModifiedBy>
  <cp:revision>2</cp:revision>
  <dcterms:created xsi:type="dcterms:W3CDTF">2014-08-28T02:18:00Z</dcterms:created>
  <dcterms:modified xsi:type="dcterms:W3CDTF">2014-08-28T02:19:00Z</dcterms:modified>
</cp:coreProperties>
</file>